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4C057A">
        <w:rPr>
          <w:rFonts w:cs="B Lotus" w:hint="cs"/>
          <w:sz w:val="24"/>
          <w:szCs w:val="24"/>
          <w:rtl/>
        </w:rPr>
        <w:t>گیاهپزشکی</w:t>
      </w:r>
    </w:p>
    <w:p w:rsidR="00BD24CE" w:rsidRPr="003C4A96" w:rsidRDefault="00BD24CE" w:rsidP="004C057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حشره شناسی ۱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4C057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۳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</w:t>
      </w:r>
      <w:r w:rsidR="004C057A" w:rsidRPr="004C057A">
        <w:rPr>
          <w:rFonts w:cs="B Lotus" w:hint="cs"/>
          <w:b/>
          <w:bCs/>
          <w:sz w:val="24"/>
          <w:szCs w:val="24"/>
          <w:rtl/>
        </w:rPr>
        <w:t>۱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4C057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4C057A">
        <w:rPr>
          <w:rFonts w:cs="B Titr" w:hint="cs"/>
          <w:sz w:val="20"/>
          <w:szCs w:val="20"/>
          <w:rtl/>
        </w:rPr>
        <w:t>۲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4C057A">
        <w:rPr>
          <w:rFonts w:cs="B Lotus" w:hint="cs"/>
          <w:sz w:val="24"/>
          <w:szCs w:val="24"/>
          <w:rtl/>
        </w:rPr>
        <w:t>جانورشناسی</w:t>
      </w:r>
    </w:p>
    <w:p w:rsidR="0079164F" w:rsidRDefault="00BB2897" w:rsidP="0079164F">
      <w:pPr>
        <w:tabs>
          <w:tab w:val="left" w:pos="2543"/>
        </w:tabs>
        <w:spacing w:after="0"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79164F">
        <w:rPr>
          <w:rFonts w:cs="B Lotus"/>
          <w:sz w:val="24"/>
          <w:szCs w:val="24"/>
          <w:rtl/>
        </w:rPr>
        <w:tab/>
      </w:r>
    </w:p>
    <w:p w:rsidR="00AE0362" w:rsidRPr="00B84C88" w:rsidRDefault="00FF32D2" w:rsidP="0079164F">
      <w:pPr>
        <w:tabs>
          <w:tab w:val="left" w:pos="2543"/>
        </w:tabs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C057A" w:rsidRPr="00AE0362" w:rsidTr="00670297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4C057A" w:rsidRPr="002273FB" w:rsidRDefault="004C057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4C057A" w:rsidRPr="00AE0362" w:rsidRDefault="004C057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جلسه۱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4C057A" w:rsidRDefault="004C057A" w:rsidP="007E68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دانشجویان </w:t>
            </w:r>
            <w:r w:rsidR="007E68F9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طرح درس و نحوه تدريس و ارزيابي-</w:t>
            </w:r>
          </w:p>
          <w:p w:rsidR="00AB0CEA" w:rsidRPr="002273FB" w:rsidRDefault="00AB0CEA" w:rsidP="00AB0CE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مقدمه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اهمیت جشرات</w:t>
            </w:r>
          </w:p>
        </w:tc>
      </w:tr>
      <w:tr w:rsidR="00AB0CEA" w:rsidRPr="00AE0362" w:rsidTr="00374BA1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جلسه۲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5D107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تغییر جلد در حشرات- دگردیسی و انواع آن</w:t>
            </w:r>
          </w:p>
        </w:tc>
      </w:tr>
      <w:tr w:rsidR="00AB0CEA" w:rsidRPr="00AE0362" w:rsidTr="00F60870">
        <w:trPr>
          <w:trHeight w:val="7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۳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مراحل نشو نمای فردی- انواع لارو و شفیره</w:t>
            </w:r>
          </w:p>
        </w:tc>
      </w:tr>
      <w:tr w:rsidR="00AB0CEA" w:rsidRPr="00AE0362" w:rsidTr="00833EC8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۴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ساختمان جلد حشرات- پوست اندازی</w:t>
            </w:r>
          </w:p>
        </w:tc>
      </w:tr>
      <w:tr w:rsidR="00AB0CEA" w:rsidRPr="00AE0362" w:rsidTr="003D5740">
        <w:trPr>
          <w:trHeight w:val="78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۵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 تغییر جلد</w:t>
            </w:r>
          </w:p>
        </w:tc>
      </w:tr>
      <w:tr w:rsidR="00AB0CEA" w:rsidRPr="00AE0362" w:rsidTr="0019172F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۶</w:t>
            </w:r>
          </w:p>
          <w:p w:rsidR="00AB0CEA" w:rsidRPr="00AE0362" w:rsidRDefault="00AB0CEA" w:rsidP="004C057A">
            <w:pPr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ساختمان سر در حشرات و ضمائم</w:t>
            </w:r>
          </w:p>
        </w:tc>
      </w:tr>
      <w:tr w:rsidR="00AB0CEA" w:rsidRPr="00AE0362" w:rsidTr="00A01E40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۷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E156D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ساختمان چشم و طرز بینایی</w:t>
            </w:r>
          </w:p>
        </w:tc>
      </w:tr>
      <w:tr w:rsidR="00AB0CEA" w:rsidRPr="00AE0362" w:rsidTr="001048F4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۸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قطعات دهانی و انواع آن</w:t>
            </w:r>
          </w:p>
        </w:tc>
      </w:tr>
      <w:tr w:rsidR="00AB0CEA" w:rsidRPr="00AE0362" w:rsidTr="00EB318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۹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قفسه سینه در حشرات- پا و انواع آن</w:t>
            </w:r>
          </w:p>
        </w:tc>
      </w:tr>
      <w:tr w:rsidR="00AB0CEA" w:rsidRPr="00AE0362" w:rsidTr="00292B7F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B0CEA" w:rsidRPr="002273FB" w:rsidRDefault="00AB0CEA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AB0CEA" w:rsidRPr="00AE0362" w:rsidRDefault="00AB0CEA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AB0CEA" w:rsidRPr="002273FB" w:rsidRDefault="00AB0CEA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بال و ساختمان آن در انواع حشرات</w:t>
            </w:r>
          </w:p>
        </w:tc>
      </w:tr>
      <w:tr w:rsidR="00DE216C" w:rsidRPr="00AE0362" w:rsidTr="00DE216C">
        <w:trPr>
          <w:trHeight w:val="506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۱۱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16C" w:rsidRPr="002273FB" w:rsidRDefault="00DE216C" w:rsidP="006E4A2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شکم- دستگاه گوارش</w:t>
            </w:r>
          </w:p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E216C" w:rsidRPr="00AE0362" w:rsidTr="00DE216C">
        <w:trPr>
          <w:trHeight w:val="494"/>
          <w:jc w:val="center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دستگاه تنفس</w:t>
            </w:r>
          </w:p>
        </w:tc>
      </w:tr>
      <w:tr w:rsidR="00DE216C" w:rsidRPr="00AE0362" w:rsidTr="00497AB6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دستگاه گردش خون-</w:t>
            </w:r>
            <w:r>
              <w:rPr>
                <w:rtl/>
              </w:rPr>
              <w:t xml:space="preserve"> </w:t>
            </w:r>
            <w:r w:rsidRPr="00DE216C">
              <w:rPr>
                <w:rFonts w:cs="B Nazanin"/>
                <w:sz w:val="24"/>
                <w:szCs w:val="24"/>
                <w:rtl/>
              </w:rPr>
              <w:t>دستگاه عصب</w:t>
            </w:r>
            <w:r w:rsidRPr="00DE216C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DE216C" w:rsidRPr="00AE0362" w:rsidTr="007D6FFE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216C">
              <w:rPr>
                <w:rFonts w:cs="B Nazanin"/>
                <w:sz w:val="24"/>
                <w:szCs w:val="24"/>
                <w:rtl/>
              </w:rPr>
              <w:t>دستگاه تول</w:t>
            </w:r>
            <w:r w:rsidRPr="00DE216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E216C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E216C">
              <w:rPr>
                <w:rFonts w:cs="B Nazanin"/>
                <w:sz w:val="24"/>
                <w:szCs w:val="24"/>
                <w:rtl/>
              </w:rPr>
              <w:t xml:space="preserve"> مثل</w:t>
            </w:r>
          </w:p>
        </w:tc>
      </w:tr>
      <w:tr w:rsidR="00DE216C" w:rsidRPr="00AE0362" w:rsidTr="003E1673">
        <w:trPr>
          <w:trHeight w:val="721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DE216C" w:rsidRPr="00AE0362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216C">
              <w:rPr>
                <w:rFonts w:cs="B Nazanin"/>
                <w:sz w:val="24"/>
                <w:szCs w:val="24"/>
                <w:rtl/>
              </w:rPr>
              <w:t>دشمنان طب</w:t>
            </w:r>
            <w:r w:rsidRPr="00DE216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E216C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E216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E216C">
              <w:rPr>
                <w:rFonts w:cs="B Nazanin"/>
                <w:sz w:val="24"/>
                <w:szCs w:val="24"/>
                <w:rtl/>
              </w:rPr>
              <w:t xml:space="preserve"> حشرات</w:t>
            </w:r>
            <w:r>
              <w:rPr>
                <w:rFonts w:cs="B Nazanin" w:hint="cs"/>
                <w:sz w:val="24"/>
                <w:szCs w:val="24"/>
                <w:rtl/>
              </w:rPr>
              <w:t>۱</w:t>
            </w:r>
          </w:p>
        </w:tc>
      </w:tr>
      <w:tr w:rsidR="00DE216C" w:rsidRPr="00AE0362" w:rsidTr="009452D4">
        <w:trPr>
          <w:trHeight w:val="721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E216C" w:rsidRPr="002273FB" w:rsidRDefault="00DE216C" w:rsidP="00FF32D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DE216C" w:rsidRDefault="00DE216C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16C" w:rsidRDefault="00DE216C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216C">
              <w:rPr>
                <w:rFonts w:cs="B Nazanin"/>
                <w:sz w:val="24"/>
                <w:szCs w:val="24"/>
                <w:rtl/>
              </w:rPr>
              <w:t>دشمنان طب</w:t>
            </w:r>
            <w:r w:rsidRPr="00DE216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E216C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DE216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E216C">
              <w:rPr>
                <w:rFonts w:cs="B Nazanin"/>
                <w:sz w:val="24"/>
                <w:szCs w:val="24"/>
                <w:rtl/>
              </w:rPr>
              <w:t xml:space="preserve"> حشرات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۲</w:t>
            </w:r>
          </w:p>
          <w:p w:rsidR="00DE216C" w:rsidRDefault="00DE216C" w:rsidP="00FF32D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رفع اشکال</w:t>
            </w: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DE216C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</w:tr>
    </w:tbl>
    <w:p w:rsidR="00DE216C" w:rsidRDefault="00DE216C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</w:p>
    <w:p w:rsidR="00B645BA" w:rsidRPr="00DE216C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E216C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می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E216C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 w:rsidRPr="00DE216C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E216C">
        <w:rPr>
          <w:rFonts w:cs="B Nazanin" w:hint="cs"/>
          <w:b/>
          <w:bCs/>
          <w:sz w:val="18"/>
          <w:szCs w:val="18"/>
          <w:rtl/>
        </w:rPr>
        <w:t>دانشجو</w:t>
      </w:r>
      <w:r w:rsidRPr="00DE216C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Pr="00FF32D2" w:rsidRDefault="00B645BA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DE216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DE216C">
        <w:rPr>
          <w:rFonts w:cs="B Lotus" w:hint="cs"/>
          <w:b/>
          <w:bCs/>
          <w:sz w:val="24"/>
          <w:szCs w:val="24"/>
          <w:rtl/>
        </w:rPr>
        <w:t>دکتر لیلا رمضانی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DE216C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21" w:rsidRDefault="00AC0221" w:rsidP="00B645BA">
      <w:pPr>
        <w:spacing w:after="0" w:line="240" w:lineRule="auto"/>
      </w:pPr>
      <w:r>
        <w:separator/>
      </w:r>
    </w:p>
  </w:endnote>
  <w:endnote w:type="continuationSeparator" w:id="0">
    <w:p w:rsidR="00AC0221" w:rsidRDefault="00AC0221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21" w:rsidRDefault="00AC0221" w:rsidP="00B645BA">
      <w:pPr>
        <w:spacing w:after="0" w:line="240" w:lineRule="auto"/>
      </w:pPr>
      <w:r>
        <w:separator/>
      </w:r>
    </w:p>
  </w:footnote>
  <w:footnote w:type="continuationSeparator" w:id="0">
    <w:p w:rsidR="00AC0221" w:rsidRDefault="00AC0221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79164F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79164F">
      <w:rPr>
        <w:rFonts w:ascii="Times New Roman" w:eastAsia="Times New Roman" w:hAnsi="Times New Roman" w:cs="B Lotus" w:hint="cs"/>
        <w:b/>
        <w:bCs/>
        <w:sz w:val="28"/>
        <w:szCs w:val="28"/>
        <w:rtl/>
      </w:rPr>
      <w:t>حشره شناسی۱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0B513C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E731D"/>
    <w:rsid w:val="00312B35"/>
    <w:rsid w:val="003241E1"/>
    <w:rsid w:val="00357030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57A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20712"/>
    <w:rsid w:val="00743E8B"/>
    <w:rsid w:val="00772CA8"/>
    <w:rsid w:val="0079164F"/>
    <w:rsid w:val="007B10DD"/>
    <w:rsid w:val="007D5B59"/>
    <w:rsid w:val="007E0CC7"/>
    <w:rsid w:val="007E68F9"/>
    <w:rsid w:val="00864952"/>
    <w:rsid w:val="0086760A"/>
    <w:rsid w:val="008A1440"/>
    <w:rsid w:val="008B37DD"/>
    <w:rsid w:val="009174C0"/>
    <w:rsid w:val="00927ABF"/>
    <w:rsid w:val="00985F63"/>
    <w:rsid w:val="00A013AC"/>
    <w:rsid w:val="00A1315D"/>
    <w:rsid w:val="00A44FC3"/>
    <w:rsid w:val="00A61497"/>
    <w:rsid w:val="00A74B6F"/>
    <w:rsid w:val="00AB0CEA"/>
    <w:rsid w:val="00AC0221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94E60"/>
    <w:rsid w:val="00BB0B04"/>
    <w:rsid w:val="00BB2897"/>
    <w:rsid w:val="00BD14A8"/>
    <w:rsid w:val="00BD24CE"/>
    <w:rsid w:val="00BE605B"/>
    <w:rsid w:val="00C11D84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60A1"/>
    <w:rsid w:val="00DD3B89"/>
    <w:rsid w:val="00DE216C"/>
    <w:rsid w:val="00DF7266"/>
    <w:rsid w:val="00DF7427"/>
    <w:rsid w:val="00E04394"/>
    <w:rsid w:val="00E156DD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2408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HP</cp:lastModifiedBy>
  <cp:revision>6</cp:revision>
  <dcterms:created xsi:type="dcterms:W3CDTF">2023-06-24T12:31:00Z</dcterms:created>
  <dcterms:modified xsi:type="dcterms:W3CDTF">2023-10-14T08:29:00Z</dcterms:modified>
</cp:coreProperties>
</file>