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D50DA" w14:textId="41833784" w:rsidR="00716F58" w:rsidRPr="00AA653C" w:rsidRDefault="00240269" w:rsidP="00716F58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آب</w:t>
      </w:r>
      <w:r w:rsidR="00716F58"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="00716F58" w:rsidRPr="00AA653C">
        <w:rPr>
          <w:rFonts w:cs="B Nazanin" w:hint="cs"/>
          <w:sz w:val="24"/>
          <w:szCs w:val="24"/>
          <w:rtl/>
        </w:rPr>
        <w:t xml:space="preserve"> </w:t>
      </w:r>
      <w:r w:rsidR="00716F58"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54B86EDF" w14:textId="00DF21A1" w:rsidR="00716F58" w:rsidRDefault="00716F58" w:rsidP="00716F5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>تغذیه گیاهی، تولید و کیفیت بذر (</w:t>
      </w:r>
      <w:r w:rsidR="00204554">
        <w:rPr>
          <w:rFonts w:cs="B Nazanin" w:hint="cs"/>
          <w:b/>
          <w:bCs/>
          <w:sz w:val="24"/>
          <w:szCs w:val="24"/>
          <w:rtl/>
        </w:rPr>
        <w:t xml:space="preserve">رشته اگروتکنولوژی، </w:t>
      </w:r>
      <w:r w:rsidR="00861FDC">
        <w:rPr>
          <w:rFonts w:cs="B Nazanin" w:hint="cs"/>
          <w:b/>
          <w:bCs/>
          <w:sz w:val="24"/>
          <w:szCs w:val="24"/>
          <w:rtl/>
        </w:rPr>
        <w:t xml:space="preserve">درس </w:t>
      </w:r>
      <w:r>
        <w:rPr>
          <w:rFonts w:cs="B Nazanin" w:hint="cs"/>
          <w:b/>
          <w:bCs/>
          <w:sz w:val="24"/>
          <w:szCs w:val="24"/>
          <w:rtl/>
        </w:rPr>
        <w:t xml:space="preserve">تخصصی گرایش علوم و تکنولوژی بذر)    </w:t>
      </w:r>
      <w:r w:rsidRPr="00AA653C">
        <w:rPr>
          <w:rFonts w:cs="B Nazanin" w:hint="cs"/>
          <w:sz w:val="24"/>
          <w:szCs w:val="24"/>
          <w:rtl/>
        </w:rPr>
        <w:tab/>
      </w:r>
    </w:p>
    <w:p w14:paraId="2243A9F1" w14:textId="360A560C" w:rsidR="00716F58" w:rsidRPr="00AA653C" w:rsidRDefault="00716F58" w:rsidP="00716F5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716FD0"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Pr="00AA653C">
        <w:rPr>
          <w:rFonts w:cs="B Nazanin" w:hint="cs"/>
          <w:sz w:val="24"/>
          <w:szCs w:val="24"/>
          <w:rtl/>
        </w:rPr>
        <w:tab/>
      </w:r>
      <w:r w:rsidRPr="00AA653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    </w:t>
      </w:r>
      <w:r w:rsidRPr="00AA653C">
        <w:rPr>
          <w:rFonts w:cs="B Nazanin" w:hint="cs"/>
          <w:sz w:val="24"/>
          <w:szCs w:val="24"/>
          <w:rtl/>
        </w:rPr>
        <w:t xml:space="preserve">مقطع تدریس: </w:t>
      </w:r>
      <w:r w:rsidRPr="00AA653C">
        <w:rPr>
          <w:rFonts w:cs="B Nazanin" w:hint="cs"/>
          <w:b/>
          <w:bCs/>
          <w:sz w:val="24"/>
          <w:szCs w:val="24"/>
          <w:rtl/>
        </w:rPr>
        <w:t>دکتری</w:t>
      </w:r>
      <w:r>
        <w:rPr>
          <w:rFonts w:cs="B Nazanin" w:hint="cs"/>
          <w:b/>
          <w:bCs/>
          <w:sz w:val="24"/>
          <w:szCs w:val="24"/>
          <w:rtl/>
        </w:rPr>
        <w:t xml:space="preserve"> (مشترک، دو نفر)</w:t>
      </w:r>
    </w:p>
    <w:p w14:paraId="18DB47DD" w14:textId="77777777" w:rsidR="00716F58" w:rsidRPr="00AA653C" w:rsidRDefault="00716F58" w:rsidP="00716F5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تعداد واحد:  </w:t>
      </w:r>
      <w:r w:rsidRPr="00AA653C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نظری  </w:t>
      </w:r>
      <w:r w:rsidRPr="007A5C13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عملی </w:t>
      </w:r>
      <w:r w:rsidRPr="00AA653C">
        <w:rPr>
          <w:rFonts w:cs="B Nazanin" w:hint="cs"/>
          <w:b/>
          <w:bCs/>
          <w:sz w:val="20"/>
          <w:szCs w:val="20"/>
          <w:rtl/>
        </w:rPr>
        <w:t>0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آکادمیک درس: جبرانی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پایه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  اصلی  </w:t>
      </w:r>
      <w:r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 تخصصی </w:t>
      </w:r>
      <w:r w:rsidRPr="00AA653C">
        <w:rPr>
          <w:rFonts w:cs="B Nazanin" w:hint="cs"/>
          <w:sz w:val="24"/>
          <w:szCs w:val="24"/>
        </w:rPr>
        <w:sym w:font="Wingdings 2" w:char="F0A2"/>
      </w:r>
      <w:r w:rsidRPr="00AA653C">
        <w:rPr>
          <w:rFonts w:cs="B Nazanin" w:hint="cs"/>
          <w:sz w:val="24"/>
          <w:szCs w:val="24"/>
          <w:rtl/>
        </w:rPr>
        <w:t xml:space="preserve">   عمومی </w:t>
      </w:r>
      <w:r w:rsidRPr="00AA653C">
        <w:rPr>
          <w:rFonts w:cs="B Nazanin" w:hint="cs"/>
          <w:sz w:val="24"/>
          <w:szCs w:val="24"/>
        </w:rPr>
        <w:sym w:font="Symbol" w:char="F0FF"/>
      </w:r>
    </w:p>
    <w:p w14:paraId="2F609D70" w14:textId="77777777" w:rsidR="00716F58" w:rsidRPr="00AA653C" w:rsidRDefault="00716F58" w:rsidP="00716F58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ساعات تدریس کلاس در هفته:  </w:t>
      </w:r>
      <w:r w:rsidRPr="00AA653C">
        <w:rPr>
          <w:rFonts w:cs="B Nazanin" w:hint="cs"/>
          <w:b/>
          <w:bCs/>
          <w:sz w:val="20"/>
          <w:szCs w:val="20"/>
          <w:rtl/>
        </w:rPr>
        <w:t>2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Pr="00AA653C">
        <w:rPr>
          <w:rFonts w:cs="B Nazanin" w:hint="cs"/>
          <w:b/>
          <w:bCs/>
          <w:sz w:val="24"/>
          <w:szCs w:val="24"/>
          <w:rtl/>
        </w:rPr>
        <w:t>ندارد</w:t>
      </w:r>
    </w:p>
    <w:p w14:paraId="5DE17AA3" w14:textId="77777777" w:rsidR="00716F58" w:rsidRDefault="00716F58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6C0D862E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44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7368"/>
      </w:tblGrid>
      <w:tr w:rsidR="00FE26B0" w:rsidRPr="00AE0362" w14:paraId="59149302" w14:textId="77777777" w:rsidTr="00FE26B0">
        <w:trPr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2A05BA14" w14:textId="77777777" w:rsidR="00FE26B0" w:rsidRPr="002273FB" w:rsidRDefault="00FE26B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4268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FE26B0" w:rsidRPr="002273FB" w:rsidRDefault="00FE26B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FE26B0" w:rsidRPr="00AE0362" w14:paraId="1C59EE67" w14:textId="77777777" w:rsidTr="00FE26B0">
        <w:trPr>
          <w:trHeight w:val="216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0558A7CB" w14:textId="77777777" w:rsidR="00FE26B0" w:rsidRPr="002273FB" w:rsidRDefault="00FE26B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7C271C60" w:rsidR="00FE26B0" w:rsidRPr="002273FB" w:rsidRDefault="00240269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آب و خصوصیات ویژه آن</w:t>
            </w:r>
          </w:p>
        </w:tc>
      </w:tr>
      <w:tr w:rsidR="00FE26B0" w:rsidRPr="00AE0362" w14:paraId="391FA5F0" w14:textId="77777777" w:rsidTr="00FE26B0">
        <w:trPr>
          <w:trHeight w:val="156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179951DC" w14:textId="77777777" w:rsidR="00FE26B0" w:rsidRPr="002273FB" w:rsidRDefault="00FE26B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4021A5FE" w:rsidR="00FE26B0" w:rsidRPr="002273FB" w:rsidRDefault="0024026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پتانسیل های آب در خاک و گیاه</w:t>
            </w:r>
          </w:p>
        </w:tc>
      </w:tr>
      <w:tr w:rsidR="00FE26B0" w:rsidRPr="00AE0362" w14:paraId="1DB7CD48" w14:textId="77777777" w:rsidTr="00FE26B0">
        <w:trPr>
          <w:trHeight w:val="300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5A96AECF" w14:textId="77777777" w:rsidR="00FE26B0" w:rsidRPr="002273FB" w:rsidRDefault="00FE26B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7447E054" w:rsidR="00FE26B0" w:rsidRPr="002273FB" w:rsidRDefault="0024026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حرکت مواد غذایی در خاک (جریان توده‌ای، انتشار و تبادل تماسی)</w:t>
            </w:r>
          </w:p>
        </w:tc>
      </w:tr>
      <w:tr w:rsidR="00FE26B0" w:rsidRPr="00AE0362" w14:paraId="3E8895A9" w14:textId="77777777" w:rsidTr="00FE26B0">
        <w:trPr>
          <w:trHeight w:val="132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2B672DCB" w14:textId="77777777" w:rsidR="00FE26B0" w:rsidRPr="002273FB" w:rsidRDefault="00FE26B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6F34FE62" w:rsidR="00FE26B0" w:rsidRPr="002273FB" w:rsidRDefault="00240269" w:rsidP="0024026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ورود مواد به گیاه و انتقال آن‌ها</w:t>
            </w:r>
          </w:p>
        </w:tc>
      </w:tr>
      <w:tr w:rsidR="00FE26B0" w:rsidRPr="00AE0362" w14:paraId="32AAF909" w14:textId="77777777" w:rsidTr="00FE26B0">
        <w:trPr>
          <w:trHeight w:val="288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5A881803" w14:textId="77777777" w:rsidR="00FE26B0" w:rsidRPr="002273FB" w:rsidRDefault="00FE26B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56BB6C42" w:rsidR="00FE26B0" w:rsidRPr="002273FB" w:rsidRDefault="0024026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عوامل محیطی و موثر در جذب عناصر غذایی</w:t>
            </w:r>
          </w:p>
        </w:tc>
      </w:tr>
      <w:tr w:rsidR="00FE26B0" w:rsidRPr="00AE0362" w14:paraId="3E5A6CAC" w14:textId="77777777" w:rsidTr="00FE26B0">
        <w:trPr>
          <w:trHeight w:val="144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71679C76" w14:textId="77777777" w:rsidR="00FE26B0" w:rsidRPr="002273FB" w:rsidRDefault="00FE26B0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0233B014" w:rsidR="00FE26B0" w:rsidRPr="002273FB" w:rsidRDefault="00846AB8" w:rsidP="005D107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تحرک عناصر غذایی ماکرو و میکرو </w:t>
            </w:r>
            <w:r>
              <w:rPr>
                <w:rFonts w:ascii="Arial" w:hAnsi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اثر تغذیه گیاه بر پر شدن دانه و تولید بذر</w:t>
            </w:r>
          </w:p>
        </w:tc>
      </w:tr>
      <w:tr w:rsidR="00FE26B0" w:rsidRPr="00AE0362" w14:paraId="0C9DB076" w14:textId="77777777" w:rsidTr="00FE26B0">
        <w:trPr>
          <w:trHeight w:val="216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49C481EF" w14:textId="77777777" w:rsidR="00FE26B0" w:rsidRPr="002273FB" w:rsidRDefault="00FE26B0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ED5" w14:textId="5AAF9212" w:rsidR="00FE26B0" w:rsidRPr="002273FB" w:rsidRDefault="00240269" w:rsidP="0061165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اثر نیتروژن، فسفر، پتاسیم، کلسیم، منیزیم، آهن، روی و منگنز در تولید بذر</w:t>
            </w:r>
          </w:p>
        </w:tc>
      </w:tr>
      <w:tr w:rsidR="00FE26B0" w:rsidRPr="00AE0362" w14:paraId="33AF1E0E" w14:textId="77777777" w:rsidTr="00FE26B0">
        <w:trPr>
          <w:trHeight w:val="120"/>
          <w:jc w:val="center"/>
        </w:trPr>
        <w:tc>
          <w:tcPr>
            <w:tcW w:w="732" w:type="pct"/>
            <w:shd w:val="clear" w:color="auto" w:fill="EEECE1"/>
            <w:vAlign w:val="center"/>
          </w:tcPr>
          <w:p w14:paraId="240ADC5A" w14:textId="77777777" w:rsidR="00FE26B0" w:rsidRPr="002273FB" w:rsidRDefault="00FE26B0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42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77A7" w14:textId="0F41693A" w:rsidR="00FE26B0" w:rsidRPr="002273FB" w:rsidRDefault="00FE26B0" w:rsidP="0061165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</w:tr>
    </w:tbl>
    <w:p w14:paraId="7F019D6F" w14:textId="77777777" w:rsidR="001865FA" w:rsidRDefault="001865F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14:paraId="7A59D6A9" w14:textId="64545ADC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14:paraId="132E92AD" w14:textId="77777777" w:rsidR="00716F58" w:rsidRDefault="00716F58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1954F953" w14:textId="77777777" w:rsidR="00716F58" w:rsidRPr="00AA653C" w:rsidRDefault="00716F58" w:rsidP="00716F5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نام استاد درس: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دکتر احمد کوچک زاده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 w:rsidRPr="00AA653C">
        <w:rPr>
          <w:rFonts w:cs="B Nazanin" w:hint="cs"/>
          <w:b/>
          <w:bCs/>
          <w:sz w:val="24"/>
          <w:szCs w:val="24"/>
          <w:rtl/>
        </w:rPr>
        <w:tab/>
        <w:t xml:space="preserve">                 نام مدیر گروه آموزشی: </w:t>
      </w:r>
      <w:r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6BED91F5" w14:textId="77777777" w:rsidR="00716F58" w:rsidRDefault="00716F58" w:rsidP="00716F5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140555AC" w14:textId="77777777" w:rsidR="00716F58" w:rsidRDefault="00716F58" w:rsidP="00716F58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66282E14" w14:textId="77777777" w:rsidR="006F5F5D" w:rsidRDefault="006F5F5D" w:rsidP="00716F58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14:paraId="67B29D0F" w14:textId="77777777" w:rsidR="006F5F5D" w:rsidRDefault="006F5F5D" w:rsidP="006F5F5D">
      <w:pPr>
        <w:spacing w:after="0" w:line="240" w:lineRule="auto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منابع:</w:t>
      </w:r>
    </w:p>
    <w:p w14:paraId="4A402D74" w14:textId="70E4B18B" w:rsidR="006F5F5D" w:rsidRDefault="006F5F5D" w:rsidP="006F5F5D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Kirkham, M. B. 2014. </w:t>
      </w:r>
      <w:r w:rsidRPr="006F5F5D">
        <w:rPr>
          <w:rFonts w:asciiTheme="majorBidi" w:hAnsiTheme="majorBidi" w:cstheme="majorBidi"/>
          <w:b/>
          <w:bCs/>
          <w:i/>
          <w:iCs/>
          <w:sz w:val="24"/>
          <w:szCs w:val="24"/>
        </w:rPr>
        <w:t>Principle of Soil and Plant Water Relations</w:t>
      </w:r>
      <w:r>
        <w:rPr>
          <w:rFonts w:asciiTheme="majorBidi" w:hAnsiTheme="majorBidi" w:cstheme="majorBidi"/>
          <w:b/>
          <w:bCs/>
          <w:sz w:val="24"/>
          <w:szCs w:val="24"/>
        </w:rPr>
        <w:t>. Science direct Publishing.</w:t>
      </w:r>
    </w:p>
    <w:p w14:paraId="04622A92" w14:textId="33AC840C" w:rsidR="006F5F5D" w:rsidRDefault="006F5F5D" w:rsidP="006F5F5D">
      <w:pPr>
        <w:bidi w:val="0"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Mengel, K., Kirkby, E. A., Kosegarten, H. and Appel. T. 2001. </w:t>
      </w:r>
      <w:r w:rsidRPr="006F5F5D">
        <w:rPr>
          <w:rFonts w:asciiTheme="majorBidi" w:hAnsiTheme="majorBidi" w:cstheme="majorBidi"/>
          <w:b/>
          <w:bCs/>
          <w:i/>
          <w:iCs/>
          <w:sz w:val="24"/>
          <w:szCs w:val="24"/>
        </w:rPr>
        <w:t>Principles of Plant Nutrition</w:t>
      </w:r>
      <w:r>
        <w:rPr>
          <w:rFonts w:asciiTheme="majorBidi" w:hAnsiTheme="majorBidi" w:cstheme="majorBidi"/>
          <w:b/>
          <w:bCs/>
          <w:sz w:val="24"/>
          <w:szCs w:val="24"/>
        </w:rPr>
        <w:t>. 5</w:t>
      </w:r>
      <w:r w:rsidRPr="006F5F5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edition. Springer.</w:t>
      </w:r>
    </w:p>
    <w:p w14:paraId="7CF7E00D" w14:textId="77777777" w:rsidR="006F5F5D" w:rsidRPr="00AA653C" w:rsidRDefault="006F5F5D" w:rsidP="00716F5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35679239" w14:textId="69952262" w:rsidR="00007368" w:rsidRPr="003C4A96" w:rsidRDefault="00007368" w:rsidP="00716F58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sectPr w:rsidR="00007368" w:rsidRPr="003C4A96" w:rsidSect="000833DA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6DB94" w14:textId="77777777" w:rsidR="0063742A" w:rsidRDefault="0063742A" w:rsidP="00B645BA">
      <w:pPr>
        <w:spacing w:after="0" w:line="240" w:lineRule="auto"/>
      </w:pPr>
      <w:r>
        <w:separator/>
      </w:r>
    </w:p>
  </w:endnote>
  <w:endnote w:type="continuationSeparator" w:id="0">
    <w:p w14:paraId="088832F7" w14:textId="77777777" w:rsidR="0063742A" w:rsidRDefault="0063742A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B0221" w14:textId="77777777" w:rsidR="0063742A" w:rsidRDefault="0063742A" w:rsidP="00B645BA">
      <w:pPr>
        <w:spacing w:after="0" w:line="240" w:lineRule="auto"/>
      </w:pPr>
      <w:r>
        <w:separator/>
      </w:r>
    </w:p>
  </w:footnote>
  <w:footnote w:type="continuationSeparator" w:id="0">
    <w:p w14:paraId="63AC25E0" w14:textId="77777777" w:rsidR="0063742A" w:rsidRDefault="0063742A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7F426D57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77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A2E"/>
    <w:rsid w:val="000833DA"/>
    <w:rsid w:val="00092736"/>
    <w:rsid w:val="00093B1A"/>
    <w:rsid w:val="000B0DA1"/>
    <w:rsid w:val="00103C68"/>
    <w:rsid w:val="001276F8"/>
    <w:rsid w:val="00171DAA"/>
    <w:rsid w:val="00183848"/>
    <w:rsid w:val="001865FA"/>
    <w:rsid w:val="001C15DA"/>
    <w:rsid w:val="00204554"/>
    <w:rsid w:val="00217415"/>
    <w:rsid w:val="002233C5"/>
    <w:rsid w:val="00225500"/>
    <w:rsid w:val="002273FB"/>
    <w:rsid w:val="00233B81"/>
    <w:rsid w:val="00240269"/>
    <w:rsid w:val="002669F8"/>
    <w:rsid w:val="002E731D"/>
    <w:rsid w:val="0030166A"/>
    <w:rsid w:val="00312B35"/>
    <w:rsid w:val="003241E1"/>
    <w:rsid w:val="00357030"/>
    <w:rsid w:val="0037781B"/>
    <w:rsid w:val="003C4149"/>
    <w:rsid w:val="003C4A96"/>
    <w:rsid w:val="0040138B"/>
    <w:rsid w:val="00435B51"/>
    <w:rsid w:val="004422ED"/>
    <w:rsid w:val="00461EF3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F5393"/>
    <w:rsid w:val="00603129"/>
    <w:rsid w:val="0060700C"/>
    <w:rsid w:val="00611656"/>
    <w:rsid w:val="0063742A"/>
    <w:rsid w:val="00664BFC"/>
    <w:rsid w:val="0067171D"/>
    <w:rsid w:val="00680009"/>
    <w:rsid w:val="006B6ADA"/>
    <w:rsid w:val="006E132E"/>
    <w:rsid w:val="006E2CE1"/>
    <w:rsid w:val="006E4A2C"/>
    <w:rsid w:val="006F5F5D"/>
    <w:rsid w:val="00710487"/>
    <w:rsid w:val="00716F58"/>
    <w:rsid w:val="00720712"/>
    <w:rsid w:val="00743E8B"/>
    <w:rsid w:val="00772CA8"/>
    <w:rsid w:val="007B10DD"/>
    <w:rsid w:val="007D5B59"/>
    <w:rsid w:val="007E0CC7"/>
    <w:rsid w:val="00846AB8"/>
    <w:rsid w:val="00861FDC"/>
    <w:rsid w:val="00864952"/>
    <w:rsid w:val="0086760A"/>
    <w:rsid w:val="008A1440"/>
    <w:rsid w:val="008B37DD"/>
    <w:rsid w:val="008D4F16"/>
    <w:rsid w:val="009174C0"/>
    <w:rsid w:val="00927ABF"/>
    <w:rsid w:val="00985F63"/>
    <w:rsid w:val="00A013AC"/>
    <w:rsid w:val="00A1315D"/>
    <w:rsid w:val="00A44FC3"/>
    <w:rsid w:val="00A74B6F"/>
    <w:rsid w:val="00AE0362"/>
    <w:rsid w:val="00B00A6F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678BC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C4B28"/>
    <w:rsid w:val="00DD3B89"/>
    <w:rsid w:val="00DF6F7C"/>
    <w:rsid w:val="00DF7266"/>
    <w:rsid w:val="00DF7427"/>
    <w:rsid w:val="00E04394"/>
    <w:rsid w:val="00E156DD"/>
    <w:rsid w:val="00EF0A85"/>
    <w:rsid w:val="00F112D0"/>
    <w:rsid w:val="00F27FBA"/>
    <w:rsid w:val="00F67246"/>
    <w:rsid w:val="00F83C5C"/>
    <w:rsid w:val="00FB60C4"/>
    <w:rsid w:val="00FC094B"/>
    <w:rsid w:val="00FC5DB8"/>
    <w:rsid w:val="00FE26B0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11</cp:revision>
  <dcterms:created xsi:type="dcterms:W3CDTF">2023-06-24T20:03:00Z</dcterms:created>
  <dcterms:modified xsi:type="dcterms:W3CDTF">2024-05-25T15:09:00Z</dcterms:modified>
</cp:coreProperties>
</file>